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РЕЗУЛЬТАТЫ КОНКУРСА </w:t>
      </w:r>
    </w:p>
    <w:p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 w:rsidRPr="00407CD9">
        <w:rPr>
          <w:b/>
          <w:bCs/>
        </w:rPr>
        <w:t xml:space="preserve">управлении </w:t>
      </w:r>
      <w:r w:rsidRPr="00407CD9">
        <w:rPr>
          <w:b/>
          <w:bCs/>
        </w:rPr>
        <w:t>миров</w:t>
      </w:r>
      <w:r w:rsidR="009D681C" w:rsidRPr="00407CD9">
        <w:rPr>
          <w:b/>
          <w:bCs/>
        </w:rPr>
        <w:t>ой</w:t>
      </w:r>
      <w:r w:rsidRPr="00407CD9">
        <w:rPr>
          <w:b/>
          <w:bCs/>
        </w:rPr>
        <w:t xml:space="preserve"> </w:t>
      </w:r>
      <w:r w:rsidR="009D681C" w:rsidRPr="00407CD9">
        <w:rPr>
          <w:b/>
          <w:bCs/>
        </w:rPr>
        <w:t>юстиции</w:t>
      </w:r>
      <w:r w:rsidRPr="00407CD9">
        <w:rPr>
          <w:b/>
          <w:bCs/>
        </w:rPr>
        <w:t xml:space="preserve"> Брянской области, состоявшегося </w:t>
      </w:r>
      <w:r w:rsidR="00407CD9" w:rsidRPr="00407CD9">
        <w:rPr>
          <w:b/>
          <w:bCs/>
        </w:rPr>
        <w:t>11 сентября</w:t>
      </w:r>
      <w:r w:rsidRPr="00407CD9">
        <w:rPr>
          <w:b/>
          <w:bCs/>
        </w:rPr>
        <w:t xml:space="preserve"> 20</w:t>
      </w:r>
      <w:r w:rsidR="0071210E" w:rsidRPr="00407CD9">
        <w:rPr>
          <w:b/>
          <w:bCs/>
        </w:rPr>
        <w:t>1</w:t>
      </w:r>
      <w:r w:rsidR="00B77A3A" w:rsidRPr="00407CD9">
        <w:rPr>
          <w:b/>
          <w:bCs/>
        </w:rPr>
        <w:t>8</w:t>
      </w:r>
      <w:r w:rsidRPr="00407CD9">
        <w:rPr>
          <w:b/>
          <w:bCs/>
        </w:rPr>
        <w:t xml:space="preserve"> года</w:t>
      </w:r>
    </w:p>
    <w:p w:rsidR="007520E2" w:rsidRPr="00407CD9" w:rsidRDefault="007520E2" w:rsidP="007520E2">
      <w:pPr>
        <w:pStyle w:val="a3"/>
        <w:rPr>
          <w:b/>
          <w:bCs/>
        </w:rPr>
      </w:pPr>
      <w:r w:rsidRPr="00407CD9">
        <w:t> </w:t>
      </w:r>
      <w:r w:rsidRPr="00407CD9">
        <w:rPr>
          <w:b/>
          <w:bCs/>
        </w:rPr>
        <w:t>1.     В кадровый резерв зачисл</w:t>
      </w:r>
      <w:r w:rsidR="008B0406" w:rsidRPr="00407CD9">
        <w:rPr>
          <w:b/>
          <w:bCs/>
        </w:rPr>
        <w:t>ить</w:t>
      </w:r>
      <w:r w:rsidRPr="00407CD9">
        <w:rPr>
          <w:b/>
          <w:bCs/>
        </w:rPr>
        <w:t>:</w:t>
      </w:r>
    </w:p>
    <w:p w:rsidR="00407CD9" w:rsidRPr="00407CD9" w:rsidRDefault="00407CD9" w:rsidP="00407CD9">
      <w:pPr>
        <w:pStyle w:val="a3"/>
        <w:spacing w:after="0" w:afterAutospacing="0"/>
        <w:jc w:val="both"/>
      </w:pPr>
      <w:r w:rsidRPr="00407CD9">
        <w:t xml:space="preserve">1.1. </w:t>
      </w:r>
      <w:r w:rsidRPr="00407CD9">
        <w:t xml:space="preserve">Для замещения </w:t>
      </w:r>
      <w:r w:rsidRPr="00407CD9">
        <w:t>ведущей</w:t>
      </w:r>
      <w:r w:rsidRPr="00407CD9">
        <w:t xml:space="preserve"> должности государственной гражданской службы Брянской области категории «Специалисты» - </w:t>
      </w:r>
      <w:r w:rsidRPr="00407CD9">
        <w:rPr>
          <w:b/>
        </w:rPr>
        <w:t>ведущий консультант организационно-правового отдела</w:t>
      </w:r>
      <w:r w:rsidRPr="00407CD9">
        <w:t>: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Аверину Аллу Юрьевну;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Сергеенко Екатерину Петровну;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Бабаскину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Светлану Викторовну;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Паршину Марину Вячеславовну;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Шульц Анну Юрьевну;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Биченкову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Серафиму Сергеевну;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Комарову Елену Геннадьевну;</w:t>
      </w:r>
    </w:p>
    <w:p w:rsidR="00407CD9" w:rsidRPr="00407CD9" w:rsidRDefault="00407CD9" w:rsidP="0040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Коротчикову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Лидию Павловну.</w:t>
      </w:r>
    </w:p>
    <w:p w:rsidR="002F2AEE" w:rsidRPr="00407CD9" w:rsidRDefault="002F2AEE" w:rsidP="00BA7759">
      <w:pPr>
        <w:pStyle w:val="a3"/>
        <w:spacing w:after="0" w:afterAutospacing="0"/>
        <w:jc w:val="both"/>
      </w:pPr>
      <w:r w:rsidRPr="00407CD9">
        <w:t>1.</w:t>
      </w:r>
      <w:r w:rsidR="00407CD9">
        <w:t>2</w:t>
      </w:r>
      <w:r w:rsidRPr="00407CD9">
        <w:t xml:space="preserve">. </w:t>
      </w:r>
      <w:r w:rsidR="00BA7759" w:rsidRPr="00407CD9"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407CD9">
        <w:rPr>
          <w:b/>
        </w:rPr>
        <w:t>секретарь судебного заседания</w:t>
      </w:r>
      <w:r w:rsidRPr="00407CD9">
        <w:t>:</w:t>
      </w:r>
    </w:p>
    <w:p w:rsid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Крестниковскую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Светлану Владимировну;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Михайлову Марию Владимировну;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Сергееву Ирину Афанасьевну;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Ярыгину Екатерину Валентиновну;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Марченко Веронику Викторовну;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Шичкову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Викторию Павловну;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Пызину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Юлию Александровну;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Сереветник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Евгению Александровну;</w:t>
      </w:r>
    </w:p>
    <w:p w:rsidR="00407CD9" w:rsidRPr="00407CD9" w:rsidRDefault="00407CD9" w:rsidP="00407CD9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Вьюнова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Антона Сергеевича. </w:t>
      </w:r>
    </w:p>
    <w:p w:rsidR="00407CD9" w:rsidRDefault="00407CD9" w:rsidP="00407CD9">
      <w:pPr>
        <w:rPr>
          <w:b/>
          <w:i/>
          <w:sz w:val="28"/>
          <w:szCs w:val="28"/>
        </w:rPr>
      </w:pPr>
    </w:p>
    <w:p w:rsidR="00BA7759" w:rsidRPr="00407CD9" w:rsidRDefault="002F2AEE" w:rsidP="00BA7759">
      <w:pPr>
        <w:pStyle w:val="a3"/>
        <w:spacing w:after="0" w:afterAutospacing="0"/>
        <w:jc w:val="both"/>
      </w:pPr>
      <w:r w:rsidRPr="00407CD9">
        <w:t>1.</w:t>
      </w:r>
      <w:r w:rsidR="00407CD9">
        <w:t>3</w:t>
      </w:r>
      <w:r w:rsidRPr="00407CD9">
        <w:t xml:space="preserve">. </w:t>
      </w:r>
      <w:r w:rsidR="00BA7759" w:rsidRPr="00407CD9"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407CD9">
        <w:rPr>
          <w:b/>
        </w:rPr>
        <w:t>секретарь судебного участка</w:t>
      </w:r>
      <w:r w:rsidR="00BA7759" w:rsidRPr="00407CD9">
        <w:t>:</w:t>
      </w:r>
    </w:p>
    <w:p w:rsidR="00407CD9" w:rsidRDefault="00407CD9" w:rsidP="00407CD9">
      <w:pPr>
        <w:spacing w:after="0"/>
        <w:ind w:left="708" w:hanging="708"/>
        <w:rPr>
          <w:rFonts w:ascii="Times New Roman" w:hAnsi="Times New Roman"/>
          <w:sz w:val="24"/>
          <w:szCs w:val="24"/>
        </w:rPr>
      </w:pPr>
    </w:p>
    <w:p w:rsidR="00407CD9" w:rsidRPr="00407CD9" w:rsidRDefault="00407CD9" w:rsidP="00407CD9">
      <w:pPr>
        <w:spacing w:after="0"/>
        <w:ind w:left="708" w:hanging="708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Паршину Марину Вячеславовну;</w:t>
      </w:r>
    </w:p>
    <w:p w:rsidR="00407CD9" w:rsidRPr="00407CD9" w:rsidRDefault="00407CD9" w:rsidP="00407CD9">
      <w:pPr>
        <w:spacing w:after="0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Фастову Татьяну Александровну;</w:t>
      </w:r>
    </w:p>
    <w:p w:rsidR="00407CD9" w:rsidRPr="00407CD9" w:rsidRDefault="00407CD9" w:rsidP="00407CD9">
      <w:pPr>
        <w:spacing w:after="0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7CD9">
        <w:rPr>
          <w:rFonts w:ascii="Times New Roman" w:hAnsi="Times New Roman"/>
          <w:sz w:val="24"/>
          <w:szCs w:val="24"/>
        </w:rPr>
        <w:t>Криворак</w:t>
      </w:r>
      <w:proofErr w:type="spellEnd"/>
      <w:r w:rsidRPr="00407CD9">
        <w:rPr>
          <w:rFonts w:ascii="Times New Roman" w:hAnsi="Times New Roman"/>
          <w:sz w:val="24"/>
          <w:szCs w:val="24"/>
        </w:rPr>
        <w:t xml:space="preserve"> Ольгу Васильевну;</w:t>
      </w:r>
    </w:p>
    <w:p w:rsidR="00407CD9" w:rsidRPr="00407CD9" w:rsidRDefault="00407CD9" w:rsidP="00407CD9">
      <w:pPr>
        <w:spacing w:after="0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Горошко Ангелину Григорьевну;</w:t>
      </w:r>
    </w:p>
    <w:p w:rsidR="00407CD9" w:rsidRPr="00407CD9" w:rsidRDefault="00407CD9" w:rsidP="00407CD9">
      <w:pPr>
        <w:spacing w:after="0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Молотову Марину Викторовну;</w:t>
      </w:r>
    </w:p>
    <w:p w:rsidR="00407CD9" w:rsidRPr="00407CD9" w:rsidRDefault="00407CD9" w:rsidP="00407CD9">
      <w:pPr>
        <w:spacing w:after="0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Артюхову Надежду Юрьевну;</w:t>
      </w:r>
    </w:p>
    <w:p w:rsidR="00407CD9" w:rsidRPr="00407CD9" w:rsidRDefault="00407CD9" w:rsidP="00407CD9">
      <w:pPr>
        <w:spacing w:after="0"/>
        <w:rPr>
          <w:rFonts w:ascii="Times New Roman" w:hAnsi="Times New Roman"/>
          <w:sz w:val="24"/>
          <w:szCs w:val="24"/>
        </w:rPr>
      </w:pPr>
      <w:r w:rsidRPr="00407CD9">
        <w:rPr>
          <w:rFonts w:ascii="Times New Roman" w:hAnsi="Times New Roman"/>
          <w:sz w:val="24"/>
          <w:szCs w:val="24"/>
        </w:rPr>
        <w:t>- Лукьянову Елену Сергеевну.</w:t>
      </w:r>
    </w:p>
    <w:p w:rsidR="00407CD9" w:rsidRPr="002963A0" w:rsidRDefault="00407CD9" w:rsidP="00407CD9">
      <w:pPr>
        <w:ind w:left="-142" w:firstLine="142"/>
        <w:rPr>
          <w:b/>
          <w:i/>
          <w:sz w:val="28"/>
          <w:szCs w:val="28"/>
        </w:rPr>
      </w:pPr>
    </w:p>
    <w:p w:rsidR="00B77A3A" w:rsidRPr="00407CD9" w:rsidRDefault="00B77A3A" w:rsidP="00B77A3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71D3" w:rsidRPr="00407CD9" w:rsidRDefault="001571D3" w:rsidP="00BA775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7759" w:rsidRPr="00407CD9" w:rsidRDefault="00BA7759" w:rsidP="00BA7759">
      <w:pPr>
        <w:pStyle w:val="a3"/>
      </w:pPr>
      <w:r w:rsidRPr="00407CD9">
        <w:rPr>
          <w:b/>
          <w:bCs/>
        </w:rPr>
        <w:lastRenderedPageBreak/>
        <w:t xml:space="preserve">2.     В зачислении в кадровый резерв отказать по причине </w:t>
      </w:r>
      <w:proofErr w:type="spellStart"/>
      <w:r w:rsidRPr="00407CD9">
        <w:rPr>
          <w:b/>
          <w:bCs/>
        </w:rPr>
        <w:t>непрохождения</w:t>
      </w:r>
      <w:proofErr w:type="spellEnd"/>
      <w:r w:rsidRPr="00407CD9">
        <w:rPr>
          <w:b/>
          <w:bCs/>
        </w:rPr>
        <w:t xml:space="preserve"> конкурсных процедур: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Чуевой Елене Геннадьевне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Ефремову Николаю Сергеевичу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Помазуеву Владиславу Витальевичу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Андреюшиной</w:t>
      </w:r>
      <w:proofErr w:type="spellEnd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Анне Александровне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Сибилевой</w:t>
      </w:r>
      <w:proofErr w:type="spellEnd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Светлане Владимировне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Ефременковой</w:t>
      </w:r>
      <w:proofErr w:type="spellEnd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Анне Дмитриевне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Анциферовой Елене Валерьевне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Ясаковой</w:t>
      </w:r>
      <w:proofErr w:type="spellEnd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Маргарите Ивановне</w:t>
      </w: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7A3A" w:rsidRPr="00407CD9" w:rsidRDefault="00B77A3A" w:rsidP="00791B0A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Сивенковой</w:t>
      </w:r>
      <w:proofErr w:type="spellEnd"/>
      <w:r w:rsidR="0079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Яне Александровне.</w:t>
      </w:r>
      <w:bookmarkStart w:id="0" w:name="_GoBack"/>
      <w:bookmarkEnd w:id="0"/>
    </w:p>
    <w:sectPr w:rsidR="00B77A3A" w:rsidRPr="00407CD9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E2"/>
    <w:rsid w:val="00055D6A"/>
    <w:rsid w:val="00106EBF"/>
    <w:rsid w:val="00130D69"/>
    <w:rsid w:val="001571D3"/>
    <w:rsid w:val="0026007D"/>
    <w:rsid w:val="00272A81"/>
    <w:rsid w:val="002F2AEE"/>
    <w:rsid w:val="00332346"/>
    <w:rsid w:val="003514B4"/>
    <w:rsid w:val="00354C4D"/>
    <w:rsid w:val="00372C95"/>
    <w:rsid w:val="00407CD9"/>
    <w:rsid w:val="005370EF"/>
    <w:rsid w:val="00622820"/>
    <w:rsid w:val="00640C1D"/>
    <w:rsid w:val="0067537B"/>
    <w:rsid w:val="00701586"/>
    <w:rsid w:val="0071210E"/>
    <w:rsid w:val="007520E2"/>
    <w:rsid w:val="00791B0A"/>
    <w:rsid w:val="0079798F"/>
    <w:rsid w:val="007C4F18"/>
    <w:rsid w:val="007F7B12"/>
    <w:rsid w:val="008053C0"/>
    <w:rsid w:val="00840F0D"/>
    <w:rsid w:val="00846679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77A3A"/>
    <w:rsid w:val="00B95F7B"/>
    <w:rsid w:val="00BA7759"/>
    <w:rsid w:val="00C21CB1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2011-07-22T11:52:00Z</cp:lastPrinted>
  <dcterms:created xsi:type="dcterms:W3CDTF">2018-05-11T12:13:00Z</dcterms:created>
  <dcterms:modified xsi:type="dcterms:W3CDTF">2018-09-13T07:27:00Z</dcterms:modified>
</cp:coreProperties>
</file>